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49E" w:rsidRPr="004E449E" w:rsidRDefault="004E449E" w:rsidP="004E449E">
      <w:pPr>
        <w:spacing w:line="232" w:lineRule="auto"/>
        <w:ind w:left="911" w:right="887"/>
        <w:jc w:val="center"/>
        <w:rPr>
          <w:b/>
          <w:sz w:val="28"/>
          <w:szCs w:val="28"/>
        </w:rPr>
      </w:pPr>
      <w:r w:rsidRPr="004E449E">
        <w:rPr>
          <w:b/>
          <w:sz w:val="28"/>
          <w:szCs w:val="28"/>
        </w:rPr>
        <w:t>NOTICE TO STUDENTS AND PARENTS/GUARDIANS REGARDING THE USE OF VIDEO RECORDERS ON SCHOOL BUSES</w:t>
      </w:r>
    </w:p>
    <w:p w:rsidR="004E449E" w:rsidRDefault="004E449E" w:rsidP="004E449E">
      <w:pPr>
        <w:pStyle w:val="BodyText"/>
        <w:rPr>
          <w:sz w:val="24"/>
        </w:rPr>
      </w:pPr>
    </w:p>
    <w:p w:rsidR="004E449E" w:rsidRDefault="004E449E" w:rsidP="004E449E">
      <w:pPr>
        <w:pStyle w:val="BodyText"/>
        <w:spacing w:before="2"/>
        <w:rPr>
          <w:sz w:val="24"/>
        </w:rPr>
      </w:pPr>
    </w:p>
    <w:p w:rsidR="004E449E" w:rsidRPr="004E449E" w:rsidRDefault="004E449E" w:rsidP="004E449E">
      <w:pPr>
        <w:pStyle w:val="BodyText"/>
        <w:spacing w:line="230" w:lineRule="auto"/>
        <w:ind w:right="191"/>
        <w:rPr>
          <w:sz w:val="24"/>
          <w:szCs w:val="24"/>
        </w:rPr>
      </w:pPr>
      <w:r w:rsidRPr="004E449E">
        <w:rPr>
          <w:sz w:val="24"/>
          <w:szCs w:val="24"/>
        </w:rPr>
        <w:t xml:space="preserve">The district has installed video recording equipment on all school buses to monitor school transportation and will be videotaping on bus routes at random during the school year. Each bus has been equipped with a video monitor box in which a video recording device may be installed. Students </w:t>
      </w:r>
      <w:proofErr w:type="gramStart"/>
      <w:r w:rsidRPr="004E449E">
        <w:rPr>
          <w:sz w:val="24"/>
          <w:szCs w:val="24"/>
        </w:rPr>
        <w:t>will not be notified</w:t>
      </w:r>
      <w:proofErr w:type="gramEnd"/>
      <w:r w:rsidRPr="004E449E">
        <w:rPr>
          <w:sz w:val="24"/>
          <w:szCs w:val="24"/>
        </w:rPr>
        <w:t xml:space="preserve"> when a recording device has been installed on their bus.</w:t>
      </w:r>
    </w:p>
    <w:p w:rsidR="004E449E" w:rsidRPr="004E449E" w:rsidRDefault="004E449E" w:rsidP="004E449E">
      <w:pPr>
        <w:pStyle w:val="BodyText"/>
        <w:spacing w:before="2"/>
        <w:rPr>
          <w:sz w:val="24"/>
          <w:szCs w:val="24"/>
        </w:rPr>
      </w:pPr>
    </w:p>
    <w:p w:rsidR="004E449E" w:rsidRPr="004E449E" w:rsidRDefault="004E449E" w:rsidP="004E449E">
      <w:pPr>
        <w:pStyle w:val="BodyText"/>
        <w:spacing w:before="1" w:line="230" w:lineRule="auto"/>
        <w:ind w:right="469"/>
        <w:rPr>
          <w:sz w:val="24"/>
          <w:szCs w:val="24"/>
        </w:rPr>
      </w:pPr>
      <w:r w:rsidRPr="004E449E">
        <w:rPr>
          <w:sz w:val="24"/>
          <w:szCs w:val="24"/>
        </w:rPr>
        <w:t xml:space="preserve">Tapes </w:t>
      </w:r>
      <w:proofErr w:type="gramStart"/>
      <w:r w:rsidRPr="004E449E">
        <w:rPr>
          <w:sz w:val="24"/>
          <w:szCs w:val="24"/>
        </w:rPr>
        <w:t>will be reviewed</w:t>
      </w:r>
      <w:proofErr w:type="gramEnd"/>
      <w:r w:rsidRPr="004E449E">
        <w:rPr>
          <w:sz w:val="24"/>
          <w:szCs w:val="24"/>
        </w:rPr>
        <w:t xml:space="preserve"> on a routine basis by the principal, and evidence of student misconduct will be documented. Students found to be in violation of the district’s bus conduct rules will be notified and disciplinary action </w:t>
      </w:r>
      <w:proofErr w:type="gramStart"/>
      <w:r w:rsidRPr="004E449E">
        <w:rPr>
          <w:sz w:val="24"/>
          <w:szCs w:val="24"/>
        </w:rPr>
        <w:t>will be initiated</w:t>
      </w:r>
      <w:proofErr w:type="gramEnd"/>
      <w:r w:rsidRPr="004E449E">
        <w:rPr>
          <w:sz w:val="24"/>
          <w:szCs w:val="24"/>
        </w:rPr>
        <w:t xml:space="preserve"> under the Board-adopted Code of Conduct and Discipline.</w:t>
      </w:r>
    </w:p>
    <w:p w:rsidR="004E449E" w:rsidRPr="004E449E" w:rsidRDefault="004E449E" w:rsidP="004E449E">
      <w:pPr>
        <w:pStyle w:val="BodyText"/>
        <w:spacing w:before="2"/>
        <w:rPr>
          <w:sz w:val="24"/>
          <w:szCs w:val="24"/>
        </w:rPr>
      </w:pPr>
    </w:p>
    <w:p w:rsidR="004E449E" w:rsidRPr="004E449E" w:rsidRDefault="004E449E" w:rsidP="004E449E">
      <w:pPr>
        <w:pStyle w:val="BodyText"/>
        <w:spacing w:line="230" w:lineRule="auto"/>
        <w:ind w:right="191"/>
        <w:rPr>
          <w:sz w:val="24"/>
          <w:szCs w:val="24"/>
        </w:rPr>
      </w:pPr>
      <w:r w:rsidRPr="004E449E">
        <w:rPr>
          <w:sz w:val="24"/>
          <w:szCs w:val="24"/>
        </w:rPr>
        <w:t xml:space="preserve">Videotapes </w:t>
      </w:r>
      <w:proofErr w:type="gramStart"/>
      <w:r w:rsidRPr="004E449E">
        <w:rPr>
          <w:sz w:val="24"/>
          <w:szCs w:val="24"/>
        </w:rPr>
        <w:t>will be treated</w:t>
      </w:r>
      <w:proofErr w:type="gramEnd"/>
      <w:r w:rsidRPr="004E449E">
        <w:rPr>
          <w:sz w:val="24"/>
          <w:szCs w:val="24"/>
        </w:rPr>
        <w:t xml:space="preserve"> as protected student records under the Family Educational Rights and Privacy Act. The following guidelines will apply:</w:t>
      </w:r>
    </w:p>
    <w:p w:rsidR="004E449E" w:rsidRPr="004E449E" w:rsidRDefault="004E449E" w:rsidP="004E449E">
      <w:pPr>
        <w:pStyle w:val="BodyText"/>
        <w:spacing w:before="2"/>
        <w:rPr>
          <w:sz w:val="24"/>
          <w:szCs w:val="24"/>
        </w:rPr>
      </w:pPr>
    </w:p>
    <w:p w:rsidR="004E449E" w:rsidRPr="004E449E" w:rsidRDefault="004E449E" w:rsidP="004E449E">
      <w:pPr>
        <w:pStyle w:val="ListParagraph"/>
        <w:numPr>
          <w:ilvl w:val="0"/>
          <w:numId w:val="1"/>
        </w:numPr>
        <w:tabs>
          <w:tab w:val="left" w:pos="659"/>
          <w:tab w:val="left" w:pos="660"/>
        </w:tabs>
        <w:spacing w:line="230" w:lineRule="auto"/>
        <w:ind w:right="407"/>
        <w:rPr>
          <w:sz w:val="24"/>
          <w:szCs w:val="24"/>
        </w:rPr>
      </w:pPr>
      <w:r w:rsidRPr="004E449E">
        <w:rPr>
          <w:sz w:val="24"/>
          <w:szCs w:val="24"/>
        </w:rPr>
        <w:t xml:space="preserve">Tapes will remain in the custody of the director of transportation. Tapes </w:t>
      </w:r>
      <w:proofErr w:type="gramStart"/>
      <w:r w:rsidRPr="004E449E">
        <w:rPr>
          <w:sz w:val="24"/>
          <w:szCs w:val="24"/>
        </w:rPr>
        <w:t>may be erased</w:t>
      </w:r>
      <w:proofErr w:type="gramEnd"/>
      <w:r w:rsidRPr="004E449E">
        <w:rPr>
          <w:sz w:val="24"/>
          <w:szCs w:val="24"/>
        </w:rPr>
        <w:t xml:space="preserve"> after five days if no reason for continued storage is known to the</w:t>
      </w:r>
      <w:r w:rsidRPr="004E449E">
        <w:rPr>
          <w:spacing w:val="-14"/>
          <w:sz w:val="24"/>
          <w:szCs w:val="24"/>
        </w:rPr>
        <w:t xml:space="preserve"> </w:t>
      </w:r>
      <w:r w:rsidRPr="004E449E">
        <w:rPr>
          <w:sz w:val="24"/>
          <w:szCs w:val="24"/>
        </w:rPr>
        <w:t>district.</w:t>
      </w:r>
    </w:p>
    <w:p w:rsidR="004E449E" w:rsidRPr="004E449E" w:rsidRDefault="004E449E" w:rsidP="004E449E">
      <w:pPr>
        <w:pStyle w:val="BodyText"/>
        <w:spacing w:before="2"/>
        <w:rPr>
          <w:sz w:val="24"/>
          <w:szCs w:val="24"/>
        </w:rPr>
      </w:pPr>
    </w:p>
    <w:p w:rsidR="004E449E" w:rsidRPr="004E449E" w:rsidRDefault="004E449E" w:rsidP="004E449E">
      <w:pPr>
        <w:pStyle w:val="ListParagraph"/>
        <w:numPr>
          <w:ilvl w:val="0"/>
          <w:numId w:val="1"/>
        </w:numPr>
        <w:tabs>
          <w:tab w:val="left" w:pos="659"/>
          <w:tab w:val="left" w:pos="660"/>
        </w:tabs>
        <w:spacing w:before="1" w:line="230" w:lineRule="auto"/>
        <w:ind w:right="174"/>
        <w:rPr>
          <w:sz w:val="24"/>
          <w:szCs w:val="24"/>
        </w:rPr>
      </w:pPr>
      <w:r w:rsidRPr="004E449E">
        <w:rPr>
          <w:sz w:val="24"/>
          <w:szCs w:val="24"/>
        </w:rPr>
        <w:t>Parents/guardians</w:t>
      </w:r>
      <w:r w:rsidRPr="004E449E">
        <w:rPr>
          <w:spacing w:val="-6"/>
          <w:sz w:val="24"/>
          <w:szCs w:val="24"/>
        </w:rPr>
        <w:t xml:space="preserve"> </w:t>
      </w:r>
      <w:r w:rsidRPr="004E449E">
        <w:rPr>
          <w:sz w:val="24"/>
          <w:szCs w:val="24"/>
        </w:rPr>
        <w:t>or</w:t>
      </w:r>
      <w:r w:rsidRPr="004E449E">
        <w:rPr>
          <w:spacing w:val="-7"/>
          <w:sz w:val="24"/>
          <w:szCs w:val="24"/>
        </w:rPr>
        <w:t xml:space="preserve"> </w:t>
      </w:r>
      <w:r w:rsidRPr="004E449E">
        <w:rPr>
          <w:sz w:val="24"/>
          <w:szCs w:val="24"/>
        </w:rPr>
        <w:t>students</w:t>
      </w:r>
      <w:r w:rsidRPr="004E449E">
        <w:rPr>
          <w:spacing w:val="-6"/>
          <w:sz w:val="24"/>
          <w:szCs w:val="24"/>
        </w:rPr>
        <w:t xml:space="preserve"> </w:t>
      </w:r>
      <w:r w:rsidRPr="004E449E">
        <w:rPr>
          <w:sz w:val="24"/>
          <w:szCs w:val="24"/>
        </w:rPr>
        <w:t>who</w:t>
      </w:r>
      <w:r w:rsidRPr="004E449E">
        <w:rPr>
          <w:spacing w:val="-8"/>
          <w:sz w:val="24"/>
          <w:szCs w:val="24"/>
        </w:rPr>
        <w:t xml:space="preserve"> </w:t>
      </w:r>
      <w:r w:rsidRPr="004E449E">
        <w:rPr>
          <w:sz w:val="24"/>
          <w:szCs w:val="24"/>
        </w:rPr>
        <w:t>wish</w:t>
      </w:r>
      <w:r w:rsidRPr="004E449E">
        <w:rPr>
          <w:spacing w:val="-8"/>
          <w:sz w:val="24"/>
          <w:szCs w:val="24"/>
        </w:rPr>
        <w:t xml:space="preserve"> </w:t>
      </w:r>
      <w:r w:rsidRPr="004E449E">
        <w:rPr>
          <w:sz w:val="24"/>
          <w:szCs w:val="24"/>
        </w:rPr>
        <w:t>to</w:t>
      </w:r>
      <w:r w:rsidRPr="004E449E">
        <w:rPr>
          <w:spacing w:val="-8"/>
          <w:sz w:val="24"/>
          <w:szCs w:val="24"/>
        </w:rPr>
        <w:t xml:space="preserve"> </w:t>
      </w:r>
      <w:r w:rsidRPr="004E449E">
        <w:rPr>
          <w:sz w:val="24"/>
          <w:szCs w:val="24"/>
        </w:rPr>
        <w:t>view</w:t>
      </w:r>
      <w:r w:rsidRPr="004E449E">
        <w:rPr>
          <w:spacing w:val="-10"/>
          <w:sz w:val="24"/>
          <w:szCs w:val="24"/>
        </w:rPr>
        <w:t xml:space="preserve"> </w:t>
      </w:r>
      <w:r w:rsidRPr="004E449E">
        <w:rPr>
          <w:sz w:val="24"/>
          <w:szCs w:val="24"/>
        </w:rPr>
        <w:t>a</w:t>
      </w:r>
      <w:r w:rsidRPr="004E449E">
        <w:rPr>
          <w:spacing w:val="-8"/>
          <w:sz w:val="24"/>
          <w:szCs w:val="24"/>
        </w:rPr>
        <w:t xml:space="preserve"> </w:t>
      </w:r>
      <w:r w:rsidRPr="004E449E">
        <w:rPr>
          <w:sz w:val="24"/>
          <w:szCs w:val="24"/>
        </w:rPr>
        <w:t>videotape</w:t>
      </w:r>
      <w:r w:rsidRPr="004E449E">
        <w:rPr>
          <w:spacing w:val="-8"/>
          <w:sz w:val="24"/>
          <w:szCs w:val="24"/>
        </w:rPr>
        <w:t xml:space="preserve"> </w:t>
      </w:r>
      <w:r w:rsidRPr="004E449E">
        <w:rPr>
          <w:sz w:val="24"/>
          <w:szCs w:val="24"/>
        </w:rPr>
        <w:t>in</w:t>
      </w:r>
      <w:r w:rsidRPr="004E449E">
        <w:rPr>
          <w:spacing w:val="-8"/>
          <w:sz w:val="24"/>
          <w:szCs w:val="24"/>
        </w:rPr>
        <w:t xml:space="preserve"> </w:t>
      </w:r>
      <w:r w:rsidRPr="004E449E">
        <w:rPr>
          <w:sz w:val="24"/>
          <w:szCs w:val="24"/>
        </w:rPr>
        <w:t>response</w:t>
      </w:r>
      <w:r w:rsidRPr="004E449E">
        <w:rPr>
          <w:spacing w:val="-8"/>
          <w:sz w:val="24"/>
          <w:szCs w:val="24"/>
        </w:rPr>
        <w:t xml:space="preserve"> </w:t>
      </w:r>
      <w:r w:rsidRPr="004E449E">
        <w:rPr>
          <w:sz w:val="24"/>
          <w:szCs w:val="24"/>
        </w:rPr>
        <w:t>to</w:t>
      </w:r>
      <w:r w:rsidRPr="004E449E">
        <w:rPr>
          <w:spacing w:val="-8"/>
          <w:sz w:val="24"/>
          <w:szCs w:val="24"/>
        </w:rPr>
        <w:t xml:space="preserve"> </w:t>
      </w:r>
      <w:r w:rsidRPr="004E449E">
        <w:rPr>
          <w:sz w:val="24"/>
          <w:szCs w:val="24"/>
        </w:rPr>
        <w:t>disciplinary</w:t>
      </w:r>
      <w:r w:rsidRPr="004E449E">
        <w:rPr>
          <w:spacing w:val="-13"/>
          <w:sz w:val="24"/>
          <w:szCs w:val="24"/>
        </w:rPr>
        <w:t xml:space="preserve"> </w:t>
      </w:r>
      <w:r w:rsidRPr="004E449E">
        <w:rPr>
          <w:sz w:val="24"/>
          <w:szCs w:val="24"/>
        </w:rPr>
        <w:t>action</w:t>
      </w:r>
      <w:r w:rsidRPr="004E449E">
        <w:rPr>
          <w:spacing w:val="-8"/>
          <w:sz w:val="24"/>
          <w:szCs w:val="24"/>
        </w:rPr>
        <w:t xml:space="preserve"> </w:t>
      </w:r>
      <w:r w:rsidRPr="004E449E">
        <w:rPr>
          <w:sz w:val="24"/>
          <w:szCs w:val="24"/>
        </w:rPr>
        <w:t>taken against a student may request such access under the procedures set forth in policy JRA/JRC– Student Records/Release of Information on</w:t>
      </w:r>
      <w:r w:rsidRPr="004E449E">
        <w:rPr>
          <w:spacing w:val="-6"/>
          <w:sz w:val="24"/>
          <w:szCs w:val="24"/>
        </w:rPr>
        <w:t xml:space="preserve"> </w:t>
      </w:r>
      <w:r w:rsidRPr="004E449E">
        <w:rPr>
          <w:sz w:val="24"/>
          <w:szCs w:val="24"/>
        </w:rPr>
        <w:t>Students.</w:t>
      </w:r>
    </w:p>
    <w:p w:rsidR="004E449E" w:rsidRPr="004E449E" w:rsidRDefault="004E449E" w:rsidP="004E449E">
      <w:pPr>
        <w:pStyle w:val="BodyText"/>
        <w:spacing w:before="6"/>
        <w:rPr>
          <w:sz w:val="24"/>
          <w:szCs w:val="24"/>
        </w:rPr>
      </w:pPr>
    </w:p>
    <w:p w:rsidR="004E449E" w:rsidRPr="004E449E" w:rsidRDefault="004E449E" w:rsidP="004E449E">
      <w:pPr>
        <w:pStyle w:val="ListParagraph"/>
        <w:numPr>
          <w:ilvl w:val="0"/>
          <w:numId w:val="1"/>
        </w:numPr>
        <w:tabs>
          <w:tab w:val="left" w:pos="659"/>
          <w:tab w:val="left" w:pos="660"/>
        </w:tabs>
        <w:rPr>
          <w:sz w:val="24"/>
          <w:szCs w:val="24"/>
        </w:rPr>
      </w:pPr>
      <w:r w:rsidRPr="004E449E">
        <w:rPr>
          <w:sz w:val="24"/>
          <w:szCs w:val="24"/>
        </w:rPr>
        <w:t>Persons</w:t>
      </w:r>
      <w:r w:rsidRPr="004E449E">
        <w:rPr>
          <w:spacing w:val="-7"/>
          <w:sz w:val="24"/>
          <w:szCs w:val="24"/>
        </w:rPr>
        <w:t xml:space="preserve"> </w:t>
      </w:r>
      <w:r w:rsidRPr="004E449E">
        <w:rPr>
          <w:sz w:val="24"/>
          <w:szCs w:val="24"/>
        </w:rPr>
        <w:t>unrelated</w:t>
      </w:r>
      <w:r w:rsidRPr="004E449E">
        <w:rPr>
          <w:spacing w:val="-8"/>
          <w:sz w:val="24"/>
          <w:szCs w:val="24"/>
        </w:rPr>
        <w:t xml:space="preserve"> </w:t>
      </w:r>
      <w:r w:rsidRPr="004E449E">
        <w:rPr>
          <w:sz w:val="24"/>
          <w:szCs w:val="24"/>
        </w:rPr>
        <w:t>to</w:t>
      </w:r>
      <w:r w:rsidRPr="004E449E">
        <w:rPr>
          <w:spacing w:val="-8"/>
          <w:sz w:val="24"/>
          <w:szCs w:val="24"/>
        </w:rPr>
        <w:t xml:space="preserve"> </w:t>
      </w:r>
      <w:r w:rsidRPr="004E449E">
        <w:rPr>
          <w:sz w:val="24"/>
          <w:szCs w:val="24"/>
        </w:rPr>
        <w:t>a</w:t>
      </w:r>
      <w:r w:rsidRPr="004E449E">
        <w:rPr>
          <w:spacing w:val="-8"/>
          <w:sz w:val="24"/>
          <w:szCs w:val="24"/>
        </w:rPr>
        <w:t xml:space="preserve"> </w:t>
      </w:r>
      <w:r w:rsidRPr="004E449E">
        <w:rPr>
          <w:sz w:val="24"/>
          <w:szCs w:val="24"/>
        </w:rPr>
        <w:t>disciplinary</w:t>
      </w:r>
      <w:r w:rsidRPr="004E449E">
        <w:rPr>
          <w:spacing w:val="-14"/>
          <w:sz w:val="24"/>
          <w:szCs w:val="24"/>
        </w:rPr>
        <w:t xml:space="preserve"> </w:t>
      </w:r>
      <w:r w:rsidRPr="004E449E">
        <w:rPr>
          <w:sz w:val="24"/>
          <w:szCs w:val="24"/>
        </w:rPr>
        <w:t>incident</w:t>
      </w:r>
      <w:r w:rsidRPr="004E449E">
        <w:rPr>
          <w:spacing w:val="-8"/>
          <w:sz w:val="24"/>
          <w:szCs w:val="24"/>
        </w:rPr>
        <w:t xml:space="preserve"> </w:t>
      </w:r>
      <w:proofErr w:type="gramStart"/>
      <w:r w:rsidRPr="004E449E">
        <w:rPr>
          <w:sz w:val="24"/>
          <w:szCs w:val="24"/>
        </w:rPr>
        <w:t>will</w:t>
      </w:r>
      <w:r w:rsidRPr="004E449E">
        <w:rPr>
          <w:spacing w:val="-9"/>
          <w:sz w:val="24"/>
          <w:szCs w:val="24"/>
        </w:rPr>
        <w:t xml:space="preserve"> </w:t>
      </w:r>
      <w:r w:rsidRPr="004E449E">
        <w:rPr>
          <w:sz w:val="24"/>
          <w:szCs w:val="24"/>
        </w:rPr>
        <w:t>not</w:t>
      </w:r>
      <w:r w:rsidRPr="004E449E">
        <w:rPr>
          <w:spacing w:val="-8"/>
          <w:sz w:val="24"/>
          <w:szCs w:val="24"/>
        </w:rPr>
        <w:t xml:space="preserve"> </w:t>
      </w:r>
      <w:r w:rsidRPr="004E449E">
        <w:rPr>
          <w:sz w:val="24"/>
          <w:szCs w:val="24"/>
        </w:rPr>
        <w:t>be</w:t>
      </w:r>
      <w:r w:rsidRPr="004E449E">
        <w:rPr>
          <w:spacing w:val="-8"/>
          <w:sz w:val="24"/>
          <w:szCs w:val="24"/>
        </w:rPr>
        <w:t xml:space="preserve"> </w:t>
      </w:r>
      <w:r w:rsidRPr="004E449E">
        <w:rPr>
          <w:sz w:val="24"/>
          <w:szCs w:val="24"/>
        </w:rPr>
        <w:t>permitted</w:t>
      </w:r>
      <w:proofErr w:type="gramEnd"/>
      <w:r w:rsidRPr="004E449E">
        <w:rPr>
          <w:spacing w:val="-8"/>
          <w:sz w:val="24"/>
          <w:szCs w:val="24"/>
        </w:rPr>
        <w:t xml:space="preserve"> </w:t>
      </w:r>
      <w:r w:rsidRPr="004E449E">
        <w:rPr>
          <w:sz w:val="24"/>
          <w:szCs w:val="24"/>
        </w:rPr>
        <w:t>to</w:t>
      </w:r>
      <w:r w:rsidRPr="004E449E">
        <w:rPr>
          <w:spacing w:val="-8"/>
          <w:sz w:val="24"/>
          <w:szCs w:val="24"/>
        </w:rPr>
        <w:t xml:space="preserve"> </w:t>
      </w:r>
      <w:r w:rsidRPr="004E449E">
        <w:rPr>
          <w:sz w:val="24"/>
          <w:szCs w:val="24"/>
        </w:rPr>
        <w:t>view</w:t>
      </w:r>
      <w:r w:rsidRPr="004E449E">
        <w:rPr>
          <w:spacing w:val="-10"/>
          <w:sz w:val="24"/>
          <w:szCs w:val="24"/>
        </w:rPr>
        <w:t xml:space="preserve"> </w:t>
      </w:r>
      <w:r w:rsidRPr="004E449E">
        <w:rPr>
          <w:sz w:val="24"/>
          <w:szCs w:val="24"/>
        </w:rPr>
        <w:t>bus</w:t>
      </w:r>
      <w:r w:rsidRPr="004E449E">
        <w:rPr>
          <w:spacing w:val="-7"/>
          <w:sz w:val="24"/>
          <w:szCs w:val="24"/>
        </w:rPr>
        <w:t xml:space="preserve"> </w:t>
      </w:r>
      <w:r w:rsidRPr="004E449E">
        <w:rPr>
          <w:sz w:val="24"/>
          <w:szCs w:val="24"/>
        </w:rPr>
        <w:t>videotapes.</w:t>
      </w:r>
    </w:p>
    <w:p w:rsidR="004E449E" w:rsidRPr="004E449E" w:rsidRDefault="004E449E" w:rsidP="004E449E">
      <w:pPr>
        <w:pStyle w:val="BodyText"/>
        <w:spacing w:before="4"/>
        <w:rPr>
          <w:sz w:val="24"/>
          <w:szCs w:val="24"/>
        </w:rPr>
      </w:pPr>
    </w:p>
    <w:p w:rsidR="00BA4BDA" w:rsidRDefault="004E449E">
      <w:r>
        <w:t>ADOPTED June 2019</w:t>
      </w:r>
      <w:bookmarkStart w:id="0" w:name="_GoBack"/>
      <w:bookmarkEnd w:id="0"/>
    </w:p>
    <w:sectPr w:rsidR="00BA4B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D8" w:rsidRDefault="007926D8" w:rsidP="004E449E">
      <w:r>
        <w:separator/>
      </w:r>
    </w:p>
  </w:endnote>
  <w:endnote w:type="continuationSeparator" w:id="0">
    <w:p w:rsidR="007926D8" w:rsidRDefault="007926D8" w:rsidP="004E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9E" w:rsidRPr="004E449E" w:rsidRDefault="004E449E">
    <w:pPr>
      <w:pStyle w:val="Footer"/>
      <w:rPr>
        <w:sz w:val="24"/>
        <w:szCs w:val="24"/>
      </w:rPr>
    </w:pPr>
    <w:r>
      <w:tab/>
    </w:r>
    <w:r>
      <w:tab/>
    </w:r>
    <w:r w:rsidRPr="004E449E">
      <w:rPr>
        <w:sz w:val="24"/>
        <w:szCs w:val="24"/>
      </w:rPr>
      <w:t>Page 1 of 1</w:t>
    </w:r>
  </w:p>
  <w:p w:rsidR="004E449E" w:rsidRDefault="004E4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D8" w:rsidRDefault="007926D8" w:rsidP="004E449E">
      <w:r>
        <w:separator/>
      </w:r>
    </w:p>
  </w:footnote>
  <w:footnote w:type="continuationSeparator" w:id="0">
    <w:p w:rsidR="007926D8" w:rsidRDefault="007926D8" w:rsidP="004E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9E" w:rsidRPr="004E449E" w:rsidRDefault="004E449E">
    <w:pPr>
      <w:pStyle w:val="Header"/>
      <w:rPr>
        <w:sz w:val="24"/>
        <w:szCs w:val="24"/>
      </w:rPr>
    </w:pPr>
    <w:r w:rsidRPr="004E449E">
      <w:rPr>
        <w:sz w:val="24"/>
        <w:szCs w:val="24"/>
      </w:rPr>
      <w:t>Deer Trail School District 26J</w:t>
    </w:r>
    <w:r w:rsidRPr="004E449E">
      <w:rPr>
        <w:sz w:val="24"/>
        <w:szCs w:val="24"/>
      </w:rPr>
      <w:tab/>
    </w:r>
    <w:r w:rsidRPr="004E449E">
      <w:rPr>
        <w:sz w:val="24"/>
        <w:szCs w:val="24"/>
      </w:rPr>
      <w:ptab w:relativeTo="margin" w:alignment="right" w:leader="none"/>
    </w:r>
    <w:r w:rsidRPr="004E449E">
      <w:rPr>
        <w:sz w:val="24"/>
        <w:szCs w:val="24"/>
      </w:rPr>
      <w:t>FILE:  EEAEF*-E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50DC4"/>
    <w:multiLevelType w:val="hybridMultilevel"/>
    <w:tmpl w:val="0E460136"/>
    <w:lvl w:ilvl="0" w:tplc="D24C6480">
      <w:start w:val="1"/>
      <w:numFmt w:val="decimal"/>
      <w:lvlText w:val="%1."/>
      <w:lvlJc w:val="left"/>
      <w:pPr>
        <w:ind w:left="630" w:hanging="540"/>
        <w:jc w:val="left"/>
      </w:pPr>
      <w:rPr>
        <w:rFonts w:ascii="Arial" w:eastAsia="Arial" w:hAnsi="Arial" w:cs="Arial" w:hint="default"/>
        <w:spacing w:val="-1"/>
        <w:w w:val="99"/>
        <w:sz w:val="24"/>
        <w:szCs w:val="24"/>
      </w:rPr>
    </w:lvl>
    <w:lvl w:ilvl="1" w:tplc="42D429C6">
      <w:numFmt w:val="bullet"/>
      <w:lvlText w:val="•"/>
      <w:lvlJc w:val="left"/>
      <w:pPr>
        <w:ind w:left="1523" w:hanging="540"/>
      </w:pPr>
      <w:rPr>
        <w:rFonts w:hint="default"/>
      </w:rPr>
    </w:lvl>
    <w:lvl w:ilvl="2" w:tplc="0D305FEA">
      <w:numFmt w:val="bullet"/>
      <w:lvlText w:val="•"/>
      <w:lvlJc w:val="left"/>
      <w:pPr>
        <w:ind w:left="2415" w:hanging="540"/>
      </w:pPr>
      <w:rPr>
        <w:rFonts w:hint="default"/>
      </w:rPr>
    </w:lvl>
    <w:lvl w:ilvl="3" w:tplc="33885588">
      <w:numFmt w:val="bullet"/>
      <w:lvlText w:val="•"/>
      <w:lvlJc w:val="left"/>
      <w:pPr>
        <w:ind w:left="3307" w:hanging="540"/>
      </w:pPr>
      <w:rPr>
        <w:rFonts w:hint="default"/>
      </w:rPr>
    </w:lvl>
    <w:lvl w:ilvl="4" w:tplc="D23490CE">
      <w:numFmt w:val="bullet"/>
      <w:lvlText w:val="•"/>
      <w:lvlJc w:val="left"/>
      <w:pPr>
        <w:ind w:left="4199" w:hanging="540"/>
      </w:pPr>
      <w:rPr>
        <w:rFonts w:hint="default"/>
      </w:rPr>
    </w:lvl>
    <w:lvl w:ilvl="5" w:tplc="B2CE3AFC">
      <w:numFmt w:val="bullet"/>
      <w:lvlText w:val="•"/>
      <w:lvlJc w:val="left"/>
      <w:pPr>
        <w:ind w:left="5091" w:hanging="540"/>
      </w:pPr>
      <w:rPr>
        <w:rFonts w:hint="default"/>
      </w:rPr>
    </w:lvl>
    <w:lvl w:ilvl="6" w:tplc="418051FA">
      <w:numFmt w:val="bullet"/>
      <w:lvlText w:val="•"/>
      <w:lvlJc w:val="left"/>
      <w:pPr>
        <w:ind w:left="5983" w:hanging="540"/>
      </w:pPr>
      <w:rPr>
        <w:rFonts w:hint="default"/>
      </w:rPr>
    </w:lvl>
    <w:lvl w:ilvl="7" w:tplc="71AEBDC8">
      <w:numFmt w:val="bullet"/>
      <w:lvlText w:val="•"/>
      <w:lvlJc w:val="left"/>
      <w:pPr>
        <w:ind w:left="6875" w:hanging="540"/>
      </w:pPr>
      <w:rPr>
        <w:rFonts w:hint="default"/>
      </w:rPr>
    </w:lvl>
    <w:lvl w:ilvl="8" w:tplc="4F0A8366">
      <w:numFmt w:val="bullet"/>
      <w:lvlText w:val="•"/>
      <w:lvlJc w:val="left"/>
      <w:pPr>
        <w:ind w:left="7767"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57"/>
    <w:rsid w:val="004E449E"/>
    <w:rsid w:val="007926D8"/>
    <w:rsid w:val="007A2F57"/>
    <w:rsid w:val="00BA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2777"/>
  <w15:chartTrackingRefBased/>
  <w15:docId w15:val="{CA6ED9D8-38C8-4A43-AD85-9F00F3B4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449E"/>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49E"/>
    <w:pPr>
      <w:tabs>
        <w:tab w:val="center" w:pos="4680"/>
        <w:tab w:val="right" w:pos="9360"/>
      </w:tabs>
    </w:pPr>
  </w:style>
  <w:style w:type="character" w:customStyle="1" w:styleId="HeaderChar">
    <w:name w:val="Header Char"/>
    <w:basedOn w:val="DefaultParagraphFont"/>
    <w:link w:val="Header"/>
    <w:uiPriority w:val="99"/>
    <w:rsid w:val="004E449E"/>
  </w:style>
  <w:style w:type="paragraph" w:styleId="Footer">
    <w:name w:val="footer"/>
    <w:basedOn w:val="Normal"/>
    <w:link w:val="FooterChar"/>
    <w:uiPriority w:val="99"/>
    <w:unhideWhenUsed/>
    <w:rsid w:val="004E449E"/>
    <w:pPr>
      <w:tabs>
        <w:tab w:val="center" w:pos="4680"/>
        <w:tab w:val="right" w:pos="9360"/>
      </w:tabs>
    </w:pPr>
  </w:style>
  <w:style w:type="character" w:customStyle="1" w:styleId="FooterChar">
    <w:name w:val="Footer Char"/>
    <w:basedOn w:val="DefaultParagraphFont"/>
    <w:link w:val="Footer"/>
    <w:uiPriority w:val="99"/>
    <w:rsid w:val="004E449E"/>
  </w:style>
  <w:style w:type="paragraph" w:styleId="BodyText">
    <w:name w:val="Body Text"/>
    <w:basedOn w:val="Normal"/>
    <w:link w:val="BodyTextChar"/>
    <w:uiPriority w:val="1"/>
    <w:qFormat/>
    <w:rsid w:val="004E449E"/>
    <w:rPr>
      <w:sz w:val="20"/>
      <w:szCs w:val="20"/>
    </w:rPr>
  </w:style>
  <w:style w:type="character" w:customStyle="1" w:styleId="BodyTextChar">
    <w:name w:val="Body Text Char"/>
    <w:basedOn w:val="DefaultParagraphFont"/>
    <w:link w:val="BodyText"/>
    <w:uiPriority w:val="1"/>
    <w:rsid w:val="004E449E"/>
    <w:rPr>
      <w:rFonts w:ascii="Arial" w:eastAsia="Arial" w:hAnsi="Arial" w:cs="Arial"/>
      <w:sz w:val="20"/>
      <w:szCs w:val="20"/>
    </w:rPr>
  </w:style>
  <w:style w:type="paragraph" w:styleId="ListParagraph">
    <w:name w:val="List Paragraph"/>
    <w:basedOn w:val="Normal"/>
    <w:uiPriority w:val="1"/>
    <w:qFormat/>
    <w:rsid w:val="004E449E"/>
    <w:pPr>
      <w:ind w:left="659"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Sweet</dc:creator>
  <cp:keywords/>
  <dc:description/>
  <cp:lastModifiedBy>Nanci Sweet</cp:lastModifiedBy>
  <cp:revision>2</cp:revision>
  <dcterms:created xsi:type="dcterms:W3CDTF">2019-09-08T22:31:00Z</dcterms:created>
  <dcterms:modified xsi:type="dcterms:W3CDTF">2019-09-08T22:39:00Z</dcterms:modified>
</cp:coreProperties>
</file>